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EED4" w14:textId="09BFFA6F" w:rsidR="00696202" w:rsidRPr="002045CD" w:rsidRDefault="007478E9" w:rsidP="007478E9">
      <w:pPr>
        <w:jc w:val="center"/>
        <w:rPr>
          <w:b/>
          <w:sz w:val="24"/>
          <w:szCs w:val="24"/>
        </w:rPr>
      </w:pPr>
      <w:r w:rsidRPr="002045CD">
        <w:rPr>
          <w:b/>
          <w:sz w:val="24"/>
          <w:szCs w:val="24"/>
        </w:rPr>
        <w:t>PROGETTO “</w:t>
      </w:r>
      <w:r w:rsidR="001B2CF7">
        <w:rPr>
          <w:b/>
          <w:sz w:val="24"/>
          <w:szCs w:val="24"/>
        </w:rPr>
        <w:t>ABILITÀ SOCIALI RICREATIVE</w:t>
      </w:r>
      <w:r w:rsidRPr="002045CD">
        <w:rPr>
          <w:b/>
          <w:sz w:val="24"/>
          <w:szCs w:val="24"/>
        </w:rPr>
        <w:t>” A.S. 20</w:t>
      </w:r>
      <w:r w:rsidR="00030C2B">
        <w:rPr>
          <w:b/>
          <w:sz w:val="24"/>
          <w:szCs w:val="24"/>
        </w:rPr>
        <w:t>……</w:t>
      </w:r>
      <w:r w:rsidRPr="002045CD">
        <w:rPr>
          <w:b/>
          <w:sz w:val="24"/>
          <w:szCs w:val="24"/>
        </w:rPr>
        <w:t>/</w:t>
      </w:r>
      <w:r w:rsidR="00E934F3">
        <w:rPr>
          <w:b/>
          <w:sz w:val="24"/>
          <w:szCs w:val="24"/>
        </w:rPr>
        <w:t>20</w:t>
      </w:r>
      <w:r w:rsidR="00030C2B">
        <w:rPr>
          <w:b/>
          <w:sz w:val="24"/>
          <w:szCs w:val="24"/>
        </w:rPr>
        <w:t>……</w:t>
      </w:r>
    </w:p>
    <w:p w14:paraId="177C0918" w14:textId="77777777" w:rsidR="007478E9" w:rsidRPr="007478E9" w:rsidRDefault="007478E9">
      <w:pPr>
        <w:rPr>
          <w:b/>
        </w:rPr>
      </w:pPr>
      <w:r w:rsidRPr="007478E9">
        <w:rPr>
          <w:b/>
        </w:rPr>
        <w:t>ALUNNA DESTINATARIA DEL PROGETTO</w:t>
      </w:r>
    </w:p>
    <w:p w14:paraId="0C759B8A" w14:textId="5949B9CD" w:rsidR="007478E9" w:rsidRDefault="007478E9" w:rsidP="001B2CF7">
      <w:pPr>
        <w:spacing w:before="240"/>
        <w:jc w:val="both"/>
      </w:pPr>
      <w:r>
        <w:t>Il progetto “</w:t>
      </w:r>
      <w:r w:rsidR="001B2CF7">
        <w:t>Abilità sociali ricreative</w:t>
      </w:r>
      <w:r>
        <w:t>” si inserisce all’interno del PEI dell’alunn</w:t>
      </w:r>
      <w:r w:rsidR="00A8383B">
        <w:t xml:space="preserve">o </w:t>
      </w:r>
      <w:r w:rsidR="00030C2B">
        <w:t>………..</w:t>
      </w:r>
      <w:r>
        <w:t xml:space="preserve"> frequentante la classe </w:t>
      </w:r>
      <w:r w:rsidR="008826A8">
        <w:t>……..</w:t>
      </w:r>
    </w:p>
    <w:p w14:paraId="16DCAAFE" w14:textId="77777777" w:rsidR="007478E9" w:rsidRPr="007478E9" w:rsidRDefault="007478E9">
      <w:pPr>
        <w:rPr>
          <w:b/>
        </w:rPr>
      </w:pPr>
      <w:r w:rsidRPr="007478E9">
        <w:rPr>
          <w:b/>
        </w:rPr>
        <w:t>DOCENTE RESPONSABILE DEL PROGETTO</w:t>
      </w:r>
    </w:p>
    <w:p w14:paraId="2A988C0B" w14:textId="4F15A431" w:rsidR="007478E9" w:rsidRDefault="007478E9">
      <w:r>
        <w:t>Responsabil</w:t>
      </w:r>
      <w:r w:rsidR="001B2CF7">
        <w:t>i</w:t>
      </w:r>
      <w:r>
        <w:t xml:space="preserve"> del progetto </w:t>
      </w:r>
      <w:r w:rsidR="00E934F3">
        <w:t>sono</w:t>
      </w:r>
      <w:r>
        <w:t xml:space="preserve"> l</w:t>
      </w:r>
      <w:r w:rsidR="00E934F3">
        <w:t>e</w:t>
      </w:r>
      <w:r>
        <w:t xml:space="preserve"> docent</w:t>
      </w:r>
      <w:r w:rsidR="00E934F3">
        <w:t xml:space="preserve">i </w:t>
      </w:r>
      <w:r>
        <w:t>di sostegn</w:t>
      </w:r>
      <w:r w:rsidR="00A8383B">
        <w:t>o dell’alunno</w:t>
      </w:r>
      <w:r w:rsidR="004A2FFE">
        <w:t xml:space="preserve"> </w:t>
      </w:r>
      <w:r w:rsidR="00030C2B">
        <w:t>…………………..</w:t>
      </w:r>
    </w:p>
    <w:p w14:paraId="39415D8F" w14:textId="77777777" w:rsidR="007478E9" w:rsidRPr="007478E9" w:rsidRDefault="007478E9">
      <w:pPr>
        <w:rPr>
          <w:b/>
        </w:rPr>
      </w:pPr>
      <w:r w:rsidRPr="007478E9">
        <w:rPr>
          <w:b/>
        </w:rPr>
        <w:t>OBIETTIVI E FINALITÀ</w:t>
      </w:r>
    </w:p>
    <w:p w14:paraId="1BAF0F71" w14:textId="77777777" w:rsidR="004A2FFE" w:rsidRDefault="004A2FFE" w:rsidP="00E934F3">
      <w:pPr>
        <w:jc w:val="both"/>
      </w:pPr>
      <w:r>
        <w:t xml:space="preserve">Il progetto mira </w:t>
      </w:r>
      <w:r w:rsidR="001B2CF7">
        <w:t>a lavorare sul comportamento adattivo</w:t>
      </w:r>
      <w:r>
        <w:t xml:space="preserve"> dell’alunno.</w:t>
      </w:r>
      <w:r w:rsidR="00CC5818">
        <w:t xml:space="preserve"> </w:t>
      </w:r>
    </w:p>
    <w:p w14:paraId="25F02962" w14:textId="77777777" w:rsidR="004A2FFE" w:rsidRDefault="004A2FFE" w:rsidP="00E934F3">
      <w:pPr>
        <w:jc w:val="both"/>
      </w:pPr>
      <w:r>
        <w:t>Gli obiettivi sono:</w:t>
      </w:r>
    </w:p>
    <w:p w14:paraId="09706B72" w14:textId="77777777" w:rsidR="005756FB" w:rsidRDefault="00CC5818" w:rsidP="00F764BB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Aspettare il proprio turno</w:t>
      </w:r>
    </w:p>
    <w:p w14:paraId="38D6BBE5" w14:textId="77777777" w:rsidR="00CC5818" w:rsidRDefault="00CC5818" w:rsidP="00CC5818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Conoscere attività ricreative alternative al telefono</w:t>
      </w:r>
    </w:p>
    <w:p w14:paraId="20F324F9" w14:textId="77777777" w:rsidR="00517612" w:rsidRDefault="00517612">
      <w:pPr>
        <w:rPr>
          <w:b/>
        </w:rPr>
      </w:pPr>
    </w:p>
    <w:p w14:paraId="2ADE23B3" w14:textId="77777777" w:rsidR="007478E9" w:rsidRPr="002045CD" w:rsidRDefault="002045CD">
      <w:pPr>
        <w:rPr>
          <w:b/>
        </w:rPr>
      </w:pPr>
      <w:r w:rsidRPr="002045CD">
        <w:rPr>
          <w:b/>
        </w:rPr>
        <w:t>ATTIVITÀ</w:t>
      </w:r>
    </w:p>
    <w:p w14:paraId="270C4932" w14:textId="77777777" w:rsidR="00200FB0" w:rsidRDefault="00FC6796" w:rsidP="009F788B">
      <w:pPr>
        <w:jc w:val="both"/>
      </w:pPr>
      <w:r>
        <w:t xml:space="preserve">In aula verranno svolti attività </w:t>
      </w:r>
      <w:r w:rsidR="00CC5818">
        <w:t>individuali e di coppia su alcuni giochi di società.</w:t>
      </w:r>
    </w:p>
    <w:p w14:paraId="1D60BB5D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</w:pPr>
      <w:r>
        <w:t>Appaiamenti rispettando il turno,</w:t>
      </w:r>
    </w:p>
    <w:p w14:paraId="23009B1B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</w:pPr>
      <w:r>
        <w:t>Raggruppamenti rispettando il turno,</w:t>
      </w:r>
    </w:p>
    <w:p w14:paraId="694B16C0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</w:pPr>
      <w:r>
        <w:t>Costruzioni rispettando il turno,</w:t>
      </w:r>
    </w:p>
    <w:p w14:paraId="00B4A995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</w:pPr>
      <w:r>
        <w:t>Giochi rispettando il turno.</w:t>
      </w:r>
    </w:p>
    <w:p w14:paraId="2DDA66D6" w14:textId="77777777" w:rsidR="00C93885" w:rsidRDefault="00C93885" w:rsidP="009F788B">
      <w:pPr>
        <w:jc w:val="both"/>
        <w:rPr>
          <w:b/>
        </w:rPr>
      </w:pPr>
      <w:r>
        <w:rPr>
          <w:b/>
        </w:rPr>
        <w:t>MATERIALI</w:t>
      </w:r>
    </w:p>
    <w:p w14:paraId="2EA7F1F1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Blocchi logici,</w:t>
      </w:r>
    </w:p>
    <w:p w14:paraId="7BF9737D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Costruzioni,</w:t>
      </w:r>
    </w:p>
    <w:p w14:paraId="2BD08F2A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Gioco dell’oca,</w:t>
      </w:r>
    </w:p>
    <w:p w14:paraId="7B110D27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Uno,</w:t>
      </w:r>
    </w:p>
    <w:p w14:paraId="58329BA2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Memory,</w:t>
      </w:r>
    </w:p>
    <w:p w14:paraId="28898978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Fila fila 3,</w:t>
      </w:r>
    </w:p>
    <w:p w14:paraId="3F6B7E7C" w14:textId="77777777" w:rsid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Forza 4,</w:t>
      </w:r>
    </w:p>
    <w:p w14:paraId="19E0363D" w14:textId="77777777" w:rsidR="00CC5818" w:rsidRPr="00CC5818" w:rsidRDefault="00CC5818" w:rsidP="00CC5818">
      <w:pPr>
        <w:pStyle w:val="Paragrafoelenco"/>
        <w:numPr>
          <w:ilvl w:val="0"/>
          <w:numId w:val="9"/>
        </w:numPr>
        <w:jc w:val="both"/>
        <w:rPr>
          <w:bCs/>
        </w:rPr>
      </w:pPr>
      <w:r>
        <w:rPr>
          <w:bCs/>
        </w:rPr>
        <w:t>Carte napoletane.</w:t>
      </w:r>
    </w:p>
    <w:p w14:paraId="498D77CF" w14:textId="77777777" w:rsidR="00220243" w:rsidRPr="00DA5517" w:rsidRDefault="001A027E" w:rsidP="00DA5517">
      <w:pPr>
        <w:jc w:val="both"/>
      </w:pPr>
      <w:r w:rsidRPr="00DA5517">
        <w:rPr>
          <w:b/>
        </w:rPr>
        <w:t>SPAZI E TEMPI</w:t>
      </w:r>
    </w:p>
    <w:p w14:paraId="533A1C23" w14:textId="08DABB56" w:rsidR="001A027E" w:rsidRDefault="00CC5818" w:rsidP="00C439BD">
      <w:pPr>
        <w:jc w:val="both"/>
      </w:pPr>
      <w:r>
        <w:t>Questo Laboratorio</w:t>
      </w:r>
      <w:r w:rsidR="001A027E">
        <w:t xml:space="preserve"> verrà svolto </w:t>
      </w:r>
      <w:r w:rsidR="00F9616A">
        <w:t>durante tutto l’anno scolastico</w:t>
      </w:r>
      <w:r>
        <w:t xml:space="preserve"> in un’aula individualizzata</w:t>
      </w:r>
      <w:r w:rsidR="00E3757D">
        <w:t xml:space="preserve"> o nell’aula ….</w:t>
      </w:r>
      <w:r w:rsidR="00F9616A">
        <w:t xml:space="preserve"> </w:t>
      </w:r>
      <w:r>
        <w:t>una</w:t>
      </w:r>
      <w:r w:rsidR="001A027E">
        <w:t xml:space="preserve"> volt</w:t>
      </w:r>
      <w:r>
        <w:t>a</w:t>
      </w:r>
      <w:r w:rsidR="001A027E">
        <w:t xml:space="preserve"> a settimana:</w:t>
      </w:r>
    </w:p>
    <w:p w14:paraId="77563FAE" w14:textId="77777777" w:rsidR="0030540B" w:rsidRDefault="001A027E" w:rsidP="00C439BD">
      <w:pPr>
        <w:pStyle w:val="Paragrafoelenco"/>
        <w:numPr>
          <w:ilvl w:val="0"/>
          <w:numId w:val="5"/>
        </w:numPr>
        <w:jc w:val="both"/>
      </w:pPr>
      <w:r>
        <w:t xml:space="preserve">il </w:t>
      </w:r>
      <w:r w:rsidR="00CC5818">
        <w:t xml:space="preserve">martedì </w:t>
      </w:r>
      <w:r w:rsidR="0030540B">
        <w:t xml:space="preserve">ore </w:t>
      </w:r>
      <w:r w:rsidR="00CC5818">
        <w:t xml:space="preserve">12-13 </w:t>
      </w:r>
      <w:r w:rsidR="0030540B">
        <w:t xml:space="preserve">(durante l’ora di </w:t>
      </w:r>
      <w:r w:rsidR="00CC5818">
        <w:t>scienze</w:t>
      </w:r>
      <w:r w:rsidR="0030540B">
        <w:t xml:space="preserve">) con </w:t>
      </w:r>
      <w:r w:rsidR="00507837">
        <w:t>l’insegnante di sostegno</w:t>
      </w:r>
      <w:r w:rsidR="00CC5818">
        <w:t xml:space="preserve"> e, quando possibile e opportuno, con qualche compagno di classe.</w:t>
      </w:r>
    </w:p>
    <w:p w14:paraId="42D5F5AA" w14:textId="77777777" w:rsidR="0089336E" w:rsidRPr="00896458" w:rsidRDefault="0089336E" w:rsidP="0089336E">
      <w:pPr>
        <w:snapToGrid w:val="0"/>
        <w:rPr>
          <w:b/>
        </w:rPr>
      </w:pPr>
      <w:r w:rsidRPr="00896458">
        <w:rPr>
          <w:b/>
        </w:rPr>
        <w:t xml:space="preserve">STRATEGIE DI INTERVENTO </w:t>
      </w:r>
    </w:p>
    <w:p w14:paraId="253E538D" w14:textId="77777777" w:rsidR="0089336E" w:rsidRPr="00896458" w:rsidRDefault="00CC5818" w:rsidP="0089336E">
      <w:pPr>
        <w:numPr>
          <w:ilvl w:val="0"/>
          <w:numId w:val="6"/>
        </w:numPr>
        <w:suppressAutoHyphens/>
        <w:snapToGrid w:val="0"/>
        <w:spacing w:after="0" w:line="240" w:lineRule="auto"/>
      </w:pPr>
      <w:r>
        <w:t>Modeling,</w:t>
      </w:r>
    </w:p>
    <w:p w14:paraId="63180510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t>aiuto e rinforzo sistematico di approssimazioni sempre più vicine al comportamento finale</w:t>
      </w:r>
      <w:r w:rsidRPr="00896458">
        <w:rPr>
          <w:i/>
          <w:iCs/>
        </w:rPr>
        <w:t xml:space="preserve"> (shaping);</w:t>
      </w:r>
    </w:p>
    <w:p w14:paraId="2B872389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t>concatenamento</w:t>
      </w:r>
      <w:r w:rsidRPr="00896458">
        <w:rPr>
          <w:i/>
          <w:iCs/>
        </w:rPr>
        <w:t xml:space="preserve"> (chaining);</w:t>
      </w:r>
    </w:p>
    <w:p w14:paraId="7A6B07BF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t xml:space="preserve">aiuto </w:t>
      </w:r>
      <w:r w:rsidRPr="00896458">
        <w:rPr>
          <w:i/>
          <w:iCs/>
        </w:rPr>
        <w:t xml:space="preserve">(prompting) </w:t>
      </w:r>
      <w:r w:rsidRPr="00896458">
        <w:t xml:space="preserve">e progressiva riduzione dell'aiuto </w:t>
      </w:r>
      <w:r w:rsidRPr="00896458">
        <w:rPr>
          <w:i/>
          <w:iCs/>
        </w:rPr>
        <w:t>(fading);</w:t>
      </w:r>
    </w:p>
    <w:p w14:paraId="77152770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t>learning by doing;</w:t>
      </w:r>
    </w:p>
    <w:p w14:paraId="0196FA0A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lastRenderedPageBreak/>
        <w:t>tecniche di rinforzo positivo;</w:t>
      </w:r>
    </w:p>
    <w:p w14:paraId="1802F8F9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t>riduzione del rinforzo;</w:t>
      </w:r>
    </w:p>
    <w:p w14:paraId="451629CC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896458">
        <w:t>apprendimento senza errori: tecnica di insegnamento che consiste nel fornire, inizialmente, tutto l'aiuto che serve all'alunno per portare a termine il compito con successo, impedendo così al soggetto di sbagliare, al fine di ridurre il livello di stress e frustrazione;</w:t>
      </w:r>
    </w:p>
    <w:p w14:paraId="7E4E4512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</w:pPr>
      <w:r w:rsidRPr="00896458">
        <w:t>Uso di materiale concreto e grafico per favorire la comprensione di concetti;</w:t>
      </w:r>
    </w:p>
    <w:p w14:paraId="1BBCB07D" w14:textId="77777777" w:rsidR="007B23D6" w:rsidRDefault="007B23D6" w:rsidP="007B23D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</w:pPr>
      <w:r w:rsidRPr="00896458">
        <w:t>Uso di fotografie di oggetti usati dall'alunn</w:t>
      </w:r>
      <w:r w:rsidR="00CC26EF">
        <w:t>o</w:t>
      </w:r>
      <w:r w:rsidRPr="00896458">
        <w:t xml:space="preserve"> e di situazioni in cui è coinvolt</w:t>
      </w:r>
      <w:r w:rsidR="00CC26EF">
        <w:t>o</w:t>
      </w:r>
      <w:r w:rsidRPr="00896458">
        <w:t xml:space="preserve"> l'alunno per favorire la comprensione di concetti;</w:t>
      </w:r>
    </w:p>
    <w:p w14:paraId="30CB6315" w14:textId="77777777" w:rsidR="00CC26EF" w:rsidRPr="00896458" w:rsidRDefault="00CC26EF" w:rsidP="007B23D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</w:pPr>
      <w:r>
        <w:t>Visualizzazioni;</w:t>
      </w:r>
    </w:p>
    <w:p w14:paraId="05A4F4E6" w14:textId="77777777" w:rsidR="007B23D6" w:rsidRPr="00896458" w:rsidRDefault="007B23D6" w:rsidP="007B23D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</w:pPr>
      <w:r w:rsidRPr="00896458">
        <w:t>Attività e ambiente strutturati, insegnamento di abilità sociali e richieste con bassa difficoltà come prevenzione dei comportamenti problema</w:t>
      </w:r>
      <w:r w:rsidR="00896458" w:rsidRPr="00896458">
        <w:t>.</w:t>
      </w:r>
    </w:p>
    <w:p w14:paraId="2453CDFC" w14:textId="77777777" w:rsidR="00696202" w:rsidRDefault="00696202"/>
    <w:p w14:paraId="3E11F964" w14:textId="77777777" w:rsidR="00896458" w:rsidRPr="00896458" w:rsidRDefault="00896458">
      <w:pPr>
        <w:rPr>
          <w:b/>
        </w:rPr>
      </w:pPr>
      <w:r w:rsidRPr="00896458">
        <w:rPr>
          <w:b/>
        </w:rPr>
        <w:t>RISORSE UMANE</w:t>
      </w:r>
    </w:p>
    <w:p w14:paraId="529937AF" w14:textId="5ACC100E" w:rsidR="00896458" w:rsidRDefault="00896458" w:rsidP="00CC5818">
      <w:pPr>
        <w:jc w:val="both"/>
      </w:pPr>
      <w:r>
        <w:t>L</w:t>
      </w:r>
      <w:r w:rsidR="00614D1C">
        <w:t>e</w:t>
      </w:r>
      <w:r>
        <w:t xml:space="preserve"> docent</w:t>
      </w:r>
      <w:r w:rsidR="00614D1C">
        <w:t>i</w:t>
      </w:r>
      <w:r>
        <w:t xml:space="preserve"> di sostegno, </w:t>
      </w:r>
      <w:r w:rsidR="00030C2B">
        <w:t>…………………</w:t>
      </w:r>
      <w:r>
        <w:t xml:space="preserve"> e l’assistente all’autonomia </w:t>
      </w:r>
      <w:r w:rsidR="00030C2B">
        <w:t>………………….</w:t>
      </w:r>
    </w:p>
    <w:p w14:paraId="5AFA23EB" w14:textId="704DA071" w:rsidR="00896458" w:rsidRDefault="00E3757D">
      <w:r>
        <w:t>Luogo, data…</w:t>
      </w:r>
    </w:p>
    <w:sectPr w:rsidR="00896458" w:rsidSect="00534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964"/>
    <w:multiLevelType w:val="hybridMultilevel"/>
    <w:tmpl w:val="A3C43C48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57EA"/>
    <w:multiLevelType w:val="hybridMultilevel"/>
    <w:tmpl w:val="588A2FD4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802F4"/>
    <w:multiLevelType w:val="hybridMultilevel"/>
    <w:tmpl w:val="F6DCE8C0"/>
    <w:styleLink w:val="Stileimportato1"/>
    <w:lvl w:ilvl="0" w:tplc="D2C21AB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9CF6AA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A2C65AE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C2DB74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CC0FCC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7E9D22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82C08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288A44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E9F4C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98C6B2E"/>
    <w:multiLevelType w:val="hybridMultilevel"/>
    <w:tmpl w:val="9CB685B6"/>
    <w:lvl w:ilvl="0" w:tplc="CD88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2AF0"/>
    <w:multiLevelType w:val="hybridMultilevel"/>
    <w:tmpl w:val="CEDC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47F7"/>
    <w:multiLevelType w:val="hybridMultilevel"/>
    <w:tmpl w:val="17DCA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2F97"/>
    <w:multiLevelType w:val="hybridMultilevel"/>
    <w:tmpl w:val="7C2C0E08"/>
    <w:lvl w:ilvl="0" w:tplc="8C2E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B05"/>
    <w:multiLevelType w:val="hybridMultilevel"/>
    <w:tmpl w:val="73B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4A7E"/>
    <w:multiLevelType w:val="hybridMultilevel"/>
    <w:tmpl w:val="F6DCE8C0"/>
    <w:numStyleLink w:val="Stileimportato1"/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202"/>
    <w:rsid w:val="000116AA"/>
    <w:rsid w:val="00030C2B"/>
    <w:rsid w:val="0008193D"/>
    <w:rsid w:val="000E67AE"/>
    <w:rsid w:val="000F7E57"/>
    <w:rsid w:val="00166A4F"/>
    <w:rsid w:val="001A027E"/>
    <w:rsid w:val="001B2CF7"/>
    <w:rsid w:val="00200FB0"/>
    <w:rsid w:val="002045CD"/>
    <w:rsid w:val="00220243"/>
    <w:rsid w:val="00254877"/>
    <w:rsid w:val="0030540B"/>
    <w:rsid w:val="003A40E2"/>
    <w:rsid w:val="003A6C7C"/>
    <w:rsid w:val="003B21D8"/>
    <w:rsid w:val="003B3A82"/>
    <w:rsid w:val="003B71E0"/>
    <w:rsid w:val="003F0F04"/>
    <w:rsid w:val="00477966"/>
    <w:rsid w:val="00496C26"/>
    <w:rsid w:val="004A2FFE"/>
    <w:rsid w:val="004B61AD"/>
    <w:rsid w:val="00507837"/>
    <w:rsid w:val="00517612"/>
    <w:rsid w:val="00534C7F"/>
    <w:rsid w:val="00563322"/>
    <w:rsid w:val="005756FB"/>
    <w:rsid w:val="00596117"/>
    <w:rsid w:val="0061316A"/>
    <w:rsid w:val="00614D1C"/>
    <w:rsid w:val="006614DB"/>
    <w:rsid w:val="006805A9"/>
    <w:rsid w:val="00696202"/>
    <w:rsid w:val="006A424B"/>
    <w:rsid w:val="006F1308"/>
    <w:rsid w:val="007405CC"/>
    <w:rsid w:val="00743F5B"/>
    <w:rsid w:val="007478E9"/>
    <w:rsid w:val="00771406"/>
    <w:rsid w:val="00783059"/>
    <w:rsid w:val="007B23D6"/>
    <w:rsid w:val="007C0BFB"/>
    <w:rsid w:val="008044FE"/>
    <w:rsid w:val="00820FAD"/>
    <w:rsid w:val="00867FCB"/>
    <w:rsid w:val="008826A8"/>
    <w:rsid w:val="0089336E"/>
    <w:rsid w:val="00896458"/>
    <w:rsid w:val="008D2816"/>
    <w:rsid w:val="008E7749"/>
    <w:rsid w:val="009173BC"/>
    <w:rsid w:val="009526BA"/>
    <w:rsid w:val="0097247C"/>
    <w:rsid w:val="009A4127"/>
    <w:rsid w:val="009B0CDB"/>
    <w:rsid w:val="009F5803"/>
    <w:rsid w:val="009F788B"/>
    <w:rsid w:val="00A4163C"/>
    <w:rsid w:val="00A8383B"/>
    <w:rsid w:val="00AB032D"/>
    <w:rsid w:val="00AC6304"/>
    <w:rsid w:val="00B1509C"/>
    <w:rsid w:val="00BC2032"/>
    <w:rsid w:val="00C40C38"/>
    <w:rsid w:val="00C439BD"/>
    <w:rsid w:val="00C44406"/>
    <w:rsid w:val="00C93885"/>
    <w:rsid w:val="00CB7C3A"/>
    <w:rsid w:val="00CC26EF"/>
    <w:rsid w:val="00CC5818"/>
    <w:rsid w:val="00D11E5C"/>
    <w:rsid w:val="00D85A45"/>
    <w:rsid w:val="00DA5517"/>
    <w:rsid w:val="00E3757D"/>
    <w:rsid w:val="00E4438E"/>
    <w:rsid w:val="00E6749E"/>
    <w:rsid w:val="00E934F3"/>
    <w:rsid w:val="00E94958"/>
    <w:rsid w:val="00EA051C"/>
    <w:rsid w:val="00F06C2A"/>
    <w:rsid w:val="00F51054"/>
    <w:rsid w:val="00F57B8C"/>
    <w:rsid w:val="00F764BB"/>
    <w:rsid w:val="00F928FF"/>
    <w:rsid w:val="00F9616A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6B8"/>
  <w15:docId w15:val="{F3BB7179-127F-48A3-A485-102C3F2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C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mportato1">
    <w:name w:val="Stile importato 1"/>
    <w:rsid w:val="007B23D6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16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Ricci</cp:lastModifiedBy>
  <cp:revision>8</cp:revision>
  <cp:lastPrinted>2019-11-09T09:31:00Z</cp:lastPrinted>
  <dcterms:created xsi:type="dcterms:W3CDTF">2019-10-30T07:43:00Z</dcterms:created>
  <dcterms:modified xsi:type="dcterms:W3CDTF">2020-11-25T14:31:00Z</dcterms:modified>
</cp:coreProperties>
</file>